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B8" w:rsidRPr="00EE36B4" w:rsidRDefault="009C07B8" w:rsidP="005601BF">
      <w:pPr>
        <w:spacing w:after="0" w:line="240" w:lineRule="auto"/>
        <w:ind w:hanging="284"/>
        <w:jc w:val="center"/>
        <w:rPr>
          <w:rFonts w:ascii="Arial Narrow" w:hAnsi="Arial Narrow" w:cs="Arial"/>
          <w:b/>
          <w:noProof/>
          <w:color w:val="800080"/>
          <w:sz w:val="110"/>
          <w:szCs w:val="110"/>
          <w:lang w:eastAsia="ru-RU"/>
        </w:rPr>
      </w:pPr>
      <w:r>
        <w:rPr>
          <w:noProof/>
          <w:lang w:eastAsia="ru-RU"/>
        </w:rPr>
        <w:pict>
          <v:shape id="_x0000_s1026" type="#_x0000_t75" style="position:absolute;left:0;text-align:left;margin-left:-203.4pt;margin-top:-14.5pt;width:1035pt;height:651.8pt;z-index:-251658240" wrapcoords="-30 0 -30 21546 21600 21546 21600 0 -30 0">
            <v:imagedata r:id="rId5" o:title="" gain="69719f" blacklevel="1965f"/>
          </v:shape>
        </w:pict>
      </w:r>
      <w:r w:rsidRPr="00EE36B4">
        <w:rPr>
          <w:rFonts w:ascii="Arial Narrow" w:hAnsi="Arial Narrow" w:cs="Arial"/>
          <w:b/>
          <w:color w:val="800080"/>
          <w:sz w:val="110"/>
          <w:szCs w:val="110"/>
        </w:rPr>
        <w:t>ПАССАЖИРСКИЕ ПЕРЕВОЗКИ</w:t>
      </w:r>
    </w:p>
    <w:p w:rsidR="009C07B8" w:rsidRPr="005601BF" w:rsidRDefault="009C07B8" w:rsidP="005601BF">
      <w:pPr>
        <w:spacing w:after="0" w:line="240" w:lineRule="auto"/>
        <w:jc w:val="center"/>
        <w:rPr>
          <w:rFonts w:ascii="Monotype Corsiva" w:hAnsi="Monotype Corsiva" w:cs="Lucida Sans Unicode"/>
          <w:b/>
          <w:sz w:val="60"/>
          <w:szCs w:val="60"/>
        </w:rPr>
      </w:pP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</w:rPr>
        <w:t xml:space="preserve"> </w:t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</w:rPr>
        <w:sym w:font="Symbol" w:char="F0B7"/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</w:rPr>
        <w:t xml:space="preserve"> </w:t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  <w:u w:val="single"/>
        </w:rPr>
        <w:t>ЕЖЕДНЕВНО</w:t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</w:rPr>
        <w:t xml:space="preserve"> </w:t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</w:rPr>
        <w:sym w:font="Symbol" w:char="F0B7"/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</w:rPr>
        <w:t xml:space="preserve"> </w:t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</w:rPr>
        <w:sym w:font="Symbol" w:char="F0B7"/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</w:rPr>
        <w:t xml:space="preserve">  </w:t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  <w:u w:val="single"/>
        </w:rPr>
        <w:t>КОМФОРТНО</w:t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</w:rPr>
        <w:t xml:space="preserve"> </w:t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</w:rPr>
        <w:sym w:font="Symbol" w:char="F0B7"/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</w:rPr>
        <w:t xml:space="preserve"> </w:t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</w:rPr>
        <w:sym w:font="Symbol" w:char="F0B7"/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</w:rPr>
        <w:t xml:space="preserve"> </w:t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  <w:u w:val="single"/>
        </w:rPr>
        <w:t>НЕДОРОГО</w:t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</w:rPr>
        <w:t xml:space="preserve"> </w:t>
      </w:r>
      <w:r w:rsidRPr="005601BF">
        <w:rPr>
          <w:rFonts w:ascii="Monotype Corsiva" w:hAnsi="Monotype Corsiva" w:cs="Lucida Sans Unicode"/>
          <w:b/>
          <w:sz w:val="60"/>
          <w:szCs w:val="60"/>
          <w:highlight w:val="yellow"/>
        </w:rPr>
        <w:sym w:font="Symbol" w:char="F0B7"/>
      </w:r>
    </w:p>
    <w:p w:rsidR="009C07B8" w:rsidRPr="002A220D" w:rsidRDefault="009C07B8" w:rsidP="005601BF">
      <w:pPr>
        <w:spacing w:after="0" w:line="240" w:lineRule="auto"/>
        <w:ind w:right="-478"/>
        <w:jc w:val="center"/>
        <w:rPr>
          <w:rFonts w:ascii="Monotype Corsiva" w:hAnsi="Monotype Corsiva" w:cs="Lucida Sans Unicode"/>
          <w:b/>
          <w:sz w:val="160"/>
          <w:szCs w:val="160"/>
        </w:rPr>
      </w:pPr>
      <w:r w:rsidRPr="002A220D">
        <w:rPr>
          <w:rFonts w:ascii="Monotype Corsiva" w:hAnsi="Monotype Corsiva" w:cs="Lucida Sans Unicode"/>
          <w:b/>
          <w:sz w:val="160"/>
          <w:szCs w:val="160"/>
        </w:rPr>
        <w:t>БРАСЛАВ</w:t>
      </w:r>
      <w:r w:rsidRPr="00EE36B4">
        <w:rPr>
          <w:rFonts w:ascii="Monotype Corsiva" w:hAnsi="Monotype Corsiva" w:cs="Lucida Sans Unicode"/>
          <w:b/>
          <w:sz w:val="160"/>
          <w:szCs w:val="160"/>
        </w:rPr>
        <w:t xml:space="preserve"> </w:t>
      </w:r>
      <w:r>
        <w:rPr>
          <w:rFonts w:ascii="Monotype Corsiva" w:hAnsi="Monotype Corsiva" w:cs="Lucida Sans Unicode"/>
          <w:b/>
          <w:sz w:val="160"/>
          <w:szCs w:val="160"/>
        </w:rPr>
        <w:t>↔</w:t>
      </w:r>
      <w:r w:rsidRPr="002A220D">
        <w:rPr>
          <w:rFonts w:ascii="Monotype Corsiva" w:hAnsi="Monotype Corsiva" w:cs="Lucida Sans Unicode"/>
          <w:b/>
          <w:sz w:val="160"/>
          <w:szCs w:val="160"/>
        </w:rPr>
        <w:t>МИНСК</w:t>
      </w:r>
    </w:p>
    <w:p w:rsidR="009C07B8" w:rsidRPr="00EE36B4" w:rsidRDefault="009C07B8" w:rsidP="005601BF">
      <w:pPr>
        <w:pStyle w:val="ListParagraph"/>
        <w:spacing w:after="0" w:line="240" w:lineRule="auto"/>
        <w:ind w:left="-720" w:right="-253"/>
        <w:rPr>
          <w:rFonts w:ascii="Arial Black" w:hAnsi="Arial Black"/>
          <w:b/>
          <w:color w:val="800080"/>
          <w:sz w:val="120"/>
          <w:szCs w:val="120"/>
        </w:rPr>
      </w:pPr>
      <w:r w:rsidRPr="00EE36B4">
        <w:rPr>
          <w:rFonts w:ascii="Arial Narrow" w:hAnsi="Arial Narrow"/>
          <w:b/>
          <w:color w:val="FF0000"/>
          <w:sz w:val="96"/>
          <w:szCs w:val="96"/>
        </w:rPr>
        <w:t xml:space="preserve">     </w:t>
      </w:r>
      <w:r>
        <w:rPr>
          <w:rFonts w:ascii="Arial Narrow" w:hAnsi="Arial Narrow"/>
          <w:b/>
          <w:color w:val="FF0000"/>
          <w:sz w:val="96"/>
          <w:szCs w:val="96"/>
        </w:rPr>
        <w:t xml:space="preserve">                      </w:t>
      </w:r>
      <w:r w:rsidRPr="00EE36B4">
        <w:rPr>
          <w:rFonts w:ascii="Arial Narrow" w:hAnsi="Arial Narrow"/>
          <w:b/>
          <w:color w:val="FF0000"/>
          <w:sz w:val="96"/>
          <w:szCs w:val="96"/>
        </w:rPr>
        <w:t xml:space="preserve"> </w:t>
      </w:r>
      <w:r w:rsidRPr="00EE36B4">
        <w:rPr>
          <w:rFonts w:ascii="Arial Black" w:hAnsi="Arial Black"/>
          <w:b/>
          <w:color w:val="800080"/>
          <w:sz w:val="120"/>
          <w:szCs w:val="120"/>
          <w:highlight w:val="lightGray"/>
        </w:rPr>
        <w:t>8-029-776-78-69</w:t>
      </w:r>
    </w:p>
    <w:p w:rsidR="009C07B8" w:rsidRPr="005601BF" w:rsidRDefault="009C07B8" w:rsidP="005601BF">
      <w:pPr>
        <w:pStyle w:val="ListParagraph"/>
        <w:spacing w:after="0" w:line="240" w:lineRule="auto"/>
        <w:ind w:left="-720" w:right="-253"/>
        <w:rPr>
          <w:rFonts w:ascii="Garamond" w:hAnsi="Garamond" w:cs="MV Boli"/>
          <w:b/>
          <w:color w:val="FF0000"/>
          <w:sz w:val="110"/>
          <w:szCs w:val="110"/>
        </w:rPr>
      </w:pPr>
      <w:r w:rsidRPr="00EE36B4">
        <w:rPr>
          <w:rFonts w:ascii="Times New Roman" w:hAnsi="Times New Roman"/>
          <w:b/>
          <w:color w:val="800080"/>
          <w:sz w:val="100"/>
          <w:szCs w:val="100"/>
        </w:rPr>
        <w:t xml:space="preserve">                          </w:t>
      </w:r>
      <w:r w:rsidRPr="00EE36B4">
        <w:rPr>
          <w:rFonts w:ascii="Times New Roman" w:hAnsi="Times New Roman"/>
          <w:b/>
          <w:color w:val="800080"/>
          <w:sz w:val="110"/>
          <w:szCs w:val="110"/>
        </w:rPr>
        <w:t xml:space="preserve">                 </w:t>
      </w:r>
      <w:r w:rsidRPr="005601BF">
        <w:rPr>
          <w:rFonts w:ascii="Garamond" w:hAnsi="Garamond" w:cs="MV Boli"/>
          <w:b/>
          <w:color w:val="800080"/>
          <w:sz w:val="110"/>
          <w:szCs w:val="110"/>
          <w:highlight w:val="lightGray"/>
        </w:rPr>
        <w:t>ВИКТОР</w:t>
      </w:r>
      <w:r w:rsidRPr="005601BF">
        <w:rPr>
          <w:rFonts w:ascii="Garamond" w:hAnsi="Garamond" w:cs="MV Boli"/>
          <w:b/>
          <w:color w:val="FF0000"/>
          <w:sz w:val="110"/>
          <w:szCs w:val="110"/>
        </w:rPr>
        <w:t xml:space="preserve">   </w:t>
      </w:r>
    </w:p>
    <w:p w:rsidR="009C07B8" w:rsidRDefault="009C07B8" w:rsidP="00E83D6D">
      <w:pPr>
        <w:rPr>
          <w:b/>
          <w:sz w:val="32"/>
        </w:rPr>
      </w:pPr>
      <w:bookmarkStart w:id="0" w:name="_GoBack"/>
      <w:bookmarkEnd w:id="0"/>
    </w:p>
    <w:p w:rsidR="009C07B8" w:rsidRDefault="009C07B8" w:rsidP="00E83D6D">
      <w:pPr>
        <w:rPr>
          <w:b/>
          <w:sz w:val="32"/>
        </w:rPr>
      </w:pPr>
    </w:p>
    <w:p w:rsidR="009C07B8" w:rsidRDefault="009C07B8" w:rsidP="00E83D6D">
      <w:pPr>
        <w:rPr>
          <w:b/>
          <w:sz w:val="32"/>
        </w:rPr>
      </w:pPr>
    </w:p>
    <w:p w:rsidR="009C07B8" w:rsidRPr="00EE36B4" w:rsidRDefault="009C07B8" w:rsidP="00E83D6D">
      <w:pPr>
        <w:spacing w:after="0" w:line="240" w:lineRule="auto"/>
        <w:rPr>
          <w:b/>
          <w:color w:val="FFFFFF"/>
          <w:sz w:val="32"/>
        </w:rPr>
      </w:pPr>
    </w:p>
    <w:p w:rsidR="009C07B8" w:rsidRPr="00EE36B4" w:rsidRDefault="009C07B8" w:rsidP="00E83D6D">
      <w:pPr>
        <w:spacing w:after="0" w:line="240" w:lineRule="auto"/>
        <w:rPr>
          <w:b/>
          <w:color w:val="FFFFFF"/>
          <w:sz w:val="32"/>
        </w:rPr>
      </w:pPr>
    </w:p>
    <w:p w:rsidR="009C07B8" w:rsidRPr="00EE36B4" w:rsidRDefault="009C07B8" w:rsidP="00E83D6D">
      <w:pPr>
        <w:spacing w:after="0" w:line="240" w:lineRule="auto"/>
        <w:rPr>
          <w:b/>
          <w:color w:val="FFFFFF"/>
          <w:sz w:val="32"/>
        </w:rPr>
      </w:pPr>
    </w:p>
    <w:p w:rsidR="009C07B8" w:rsidRPr="00EE36B4" w:rsidRDefault="009C07B8" w:rsidP="00E83D6D">
      <w:pPr>
        <w:spacing w:after="0" w:line="240" w:lineRule="auto"/>
        <w:rPr>
          <w:b/>
          <w:color w:val="FFFFFF"/>
          <w:sz w:val="32"/>
        </w:rPr>
      </w:pPr>
    </w:p>
    <w:p w:rsidR="009C07B8" w:rsidRPr="00EE36B4" w:rsidRDefault="009C07B8" w:rsidP="00E83D6D">
      <w:pPr>
        <w:spacing w:after="0" w:line="240" w:lineRule="auto"/>
        <w:rPr>
          <w:b/>
          <w:color w:val="FFFFFF"/>
          <w:sz w:val="32"/>
        </w:rPr>
      </w:pPr>
    </w:p>
    <w:p w:rsidR="009C07B8" w:rsidRDefault="009C07B8" w:rsidP="00E83D6D">
      <w:pPr>
        <w:spacing w:after="0" w:line="240" w:lineRule="auto"/>
        <w:rPr>
          <w:b/>
          <w:color w:val="FFFFFF"/>
          <w:sz w:val="32"/>
        </w:rPr>
      </w:pPr>
    </w:p>
    <w:p w:rsidR="009C07B8" w:rsidRPr="002A220D" w:rsidRDefault="009C07B8" w:rsidP="00E83D6D">
      <w:pPr>
        <w:spacing w:after="0" w:line="240" w:lineRule="auto"/>
        <w:rPr>
          <w:rFonts w:ascii="Times New Roman" w:hAnsi="Times New Roman"/>
          <w:b/>
          <w:color w:val="FFFFFF"/>
          <w:sz w:val="150"/>
          <w:szCs w:val="150"/>
        </w:rPr>
      </w:pPr>
      <w:r w:rsidRPr="002A220D">
        <w:rPr>
          <w:b/>
          <w:color w:val="FFFFFF"/>
          <w:sz w:val="32"/>
        </w:rPr>
        <w:t>ИП ВЫСОЦКИЙ В.Ч., ЛИЦ. №3-74617 ОТ 27.07.2015</w:t>
      </w:r>
      <w:r w:rsidRPr="002A220D">
        <w:rPr>
          <w:rFonts w:ascii="Times New Roman" w:hAnsi="Times New Roman"/>
          <w:b/>
          <w:color w:val="FFFFFF"/>
          <w:sz w:val="150"/>
          <w:szCs w:val="150"/>
        </w:rPr>
        <w:t xml:space="preserve">        </w:t>
      </w:r>
    </w:p>
    <w:sectPr w:rsidR="009C07B8" w:rsidRPr="002A220D" w:rsidSect="002D25CC">
      <w:pgSz w:w="16838" w:h="11906" w:orient="landscape"/>
      <w:pgMar w:top="142" w:right="253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Описание: Картинки по запросу мтс" style="width:1313.25pt;height:634.5pt;visibility:visible" o:bullet="t">
        <v:imagedata r:id="rId1" o:title=""/>
      </v:shape>
    </w:pict>
  </w:numPicBullet>
  <w:abstractNum w:abstractNumId="0">
    <w:nsid w:val="FFFFFF7C"/>
    <w:multiLevelType w:val="singleLevel"/>
    <w:tmpl w:val="1FA2C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78D2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1125D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6E4C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2607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9C0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E08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C47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C21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64D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6E5C1B"/>
    <w:multiLevelType w:val="hybridMultilevel"/>
    <w:tmpl w:val="74241884"/>
    <w:lvl w:ilvl="0" w:tplc="F45AE3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85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6E7C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C8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20B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849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A49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E3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0D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F74"/>
    <w:rsid w:val="000D74C3"/>
    <w:rsid w:val="00140A37"/>
    <w:rsid w:val="00173D9A"/>
    <w:rsid w:val="00265D38"/>
    <w:rsid w:val="002A220D"/>
    <w:rsid w:val="002D25CC"/>
    <w:rsid w:val="002D6399"/>
    <w:rsid w:val="00306605"/>
    <w:rsid w:val="00324521"/>
    <w:rsid w:val="004B1BD7"/>
    <w:rsid w:val="004F16BC"/>
    <w:rsid w:val="00537B5A"/>
    <w:rsid w:val="005601BF"/>
    <w:rsid w:val="005707B5"/>
    <w:rsid w:val="0066470D"/>
    <w:rsid w:val="007871E9"/>
    <w:rsid w:val="007D77ED"/>
    <w:rsid w:val="0083495A"/>
    <w:rsid w:val="00947F74"/>
    <w:rsid w:val="009C07B8"/>
    <w:rsid w:val="00A04D3D"/>
    <w:rsid w:val="00B16A21"/>
    <w:rsid w:val="00E83D6D"/>
    <w:rsid w:val="00EE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71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87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36</Words>
  <Characters>206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ПАССАЖИРСКИЕ ПЕРЕВОЗКИ</dc:title>
  <dc:subject/>
  <dc:creator>User</dc:creator>
  <cp:keywords/>
  <dc:description/>
  <cp:lastModifiedBy>Papa</cp:lastModifiedBy>
  <cp:revision>2</cp:revision>
  <dcterms:created xsi:type="dcterms:W3CDTF">2017-01-08T11:43:00Z</dcterms:created>
  <dcterms:modified xsi:type="dcterms:W3CDTF">2017-01-08T11:43:00Z</dcterms:modified>
</cp:coreProperties>
</file>